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95" w:rsidRPr="00D019BF" w:rsidRDefault="00BC6E95" w:rsidP="00BC6E95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</w:t>
      </w:r>
      <w:r w:rsidR="00433942">
        <w:rPr>
          <w:rFonts w:eastAsia="MS Gothic"/>
          <w:b/>
          <w:sz w:val="44"/>
          <w:szCs w:val="44"/>
        </w:rPr>
        <w:t>turn to</w:t>
      </w:r>
      <w:r>
        <w:rPr>
          <w:rFonts w:eastAsia="MS Gothic"/>
          <w:b/>
          <w:sz w:val="44"/>
          <w:szCs w:val="44"/>
        </w:rPr>
        <w:t xml:space="preserve"> Campus Task Force</w:t>
      </w:r>
    </w:p>
    <w:p w:rsidR="00BC6E95" w:rsidRPr="00BC6E95" w:rsidRDefault="00825E57" w:rsidP="00BC6E95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Thursday, September 9, 2021, 11:00-11:50 a.m.</w:t>
      </w:r>
    </w:p>
    <w:p w:rsidR="00BC6E95" w:rsidRPr="00BC6E95" w:rsidRDefault="00BC6E95">
      <w:pPr>
        <w:rPr>
          <w:sz w:val="24"/>
        </w:rPr>
      </w:pPr>
      <w:r w:rsidRPr="00BC6E95">
        <w:rPr>
          <w:sz w:val="24"/>
        </w:rPr>
        <w:t>Meeting Notes</w:t>
      </w:r>
    </w:p>
    <w:p w:rsidR="00BC6E95" w:rsidRDefault="00BC6E95"/>
    <w:p w:rsidR="003175A8" w:rsidRPr="003175A8" w:rsidRDefault="00825E57" w:rsidP="003175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Subgroup updates</w:t>
      </w:r>
    </w:p>
    <w:p w:rsidR="004A2244" w:rsidRPr="004A2244" w:rsidRDefault="003175A8" w:rsidP="007470A3">
      <w:pPr>
        <w:pStyle w:val="ListParagraph"/>
        <w:numPr>
          <w:ilvl w:val="1"/>
          <w:numId w:val="1"/>
        </w:numPr>
        <w:rPr>
          <w:b/>
        </w:rPr>
      </w:pPr>
      <w:r>
        <w:t xml:space="preserve">Tara provided updates for the </w:t>
      </w:r>
      <w:r w:rsidR="001623AE">
        <w:t>t</w:t>
      </w:r>
      <w:r>
        <w:t xml:space="preserve">ech </w:t>
      </w:r>
      <w:r w:rsidR="001623AE">
        <w:t>s</w:t>
      </w:r>
      <w:r>
        <w:t>ubgroup</w:t>
      </w:r>
    </w:p>
    <w:p w:rsidR="00C00DB7" w:rsidRDefault="003175A8" w:rsidP="00C00DB7">
      <w:pPr>
        <w:pStyle w:val="ListParagraph"/>
        <w:numPr>
          <w:ilvl w:val="2"/>
          <w:numId w:val="1"/>
        </w:numPr>
        <w:ind w:left="2347" w:hanging="360"/>
      </w:pPr>
      <w:r>
        <w:t>Planning to send out a Google Form to understand what technology employees are using in their homes – an inventory</w:t>
      </w:r>
    </w:p>
    <w:p w:rsidR="003175A8" w:rsidRDefault="003175A8" w:rsidP="003175A8">
      <w:pPr>
        <w:pStyle w:val="ListParagraph"/>
        <w:numPr>
          <w:ilvl w:val="2"/>
          <w:numId w:val="1"/>
        </w:numPr>
        <w:ind w:left="2347" w:hanging="360"/>
      </w:pPr>
      <w:r>
        <w:t>Some people are wanting to duplicate equipment for their CCC workspace and their home workspace (chairs, tech equipment, etc.) – David and Tara have been asking people to determine which workspace is their primary (do they work at the office more or at home more) – will likely not support purchasing a second chair</w:t>
      </w:r>
    </w:p>
    <w:p w:rsidR="003175A8" w:rsidRDefault="003175A8" w:rsidP="003175A8">
      <w:pPr>
        <w:pStyle w:val="ListParagraph"/>
        <w:numPr>
          <w:ilvl w:val="2"/>
          <w:numId w:val="1"/>
        </w:numPr>
        <w:ind w:left="2347" w:hanging="360"/>
      </w:pPr>
      <w:r>
        <w:t>Casey discussed accommodations</w:t>
      </w:r>
    </w:p>
    <w:p w:rsidR="003175A8" w:rsidRDefault="003175A8" w:rsidP="003175A8">
      <w:pPr>
        <w:pStyle w:val="ListParagraph"/>
        <w:numPr>
          <w:ilvl w:val="2"/>
          <w:numId w:val="1"/>
        </w:numPr>
        <w:ind w:left="2347" w:hanging="360"/>
      </w:pPr>
      <w:r>
        <w:t>Casey discussed long-term vs. short-term and who is making the decision (is working from home optional or required for that employee) – also job function</w:t>
      </w:r>
    </w:p>
    <w:p w:rsidR="003175A8" w:rsidRDefault="003175A8" w:rsidP="003175A8">
      <w:pPr>
        <w:pStyle w:val="ListParagraph"/>
        <w:numPr>
          <w:ilvl w:val="2"/>
          <w:numId w:val="1"/>
        </w:numPr>
        <w:ind w:left="2347" w:hanging="360"/>
      </w:pPr>
      <w:r>
        <w:t>Tara discussed supporting a hybrid work force</w:t>
      </w:r>
    </w:p>
    <w:p w:rsidR="003175A8" w:rsidRDefault="003175A8" w:rsidP="003175A8">
      <w:pPr>
        <w:pStyle w:val="ListParagraph"/>
        <w:numPr>
          <w:ilvl w:val="2"/>
          <w:numId w:val="1"/>
        </w:numPr>
        <w:ind w:left="2347" w:hanging="360"/>
      </w:pPr>
      <w:r>
        <w:t xml:space="preserve">Sarah shared that faculty may be teaching on campus, but also do work from home – they may not have a primary workspace </w:t>
      </w:r>
      <w:r w:rsidR="00D50545">
        <w:t xml:space="preserve">– could be an issue for some faculty who are teaching both on campus and from home 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 xml:space="preserve">Casey asked about drop-in spaces that are shared (and cleaned in between use) – so if the primary workspace is at home, you can utilize this drop-in space when on campus – how can we maximize that option? 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 xml:space="preserve">Tara said that there is dedicated space in </w:t>
      </w:r>
      <w:proofErr w:type="spellStart"/>
      <w:r>
        <w:t>Wacheno</w:t>
      </w:r>
      <w:proofErr w:type="spellEnd"/>
      <w:r>
        <w:t xml:space="preserve"> for such a use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 xml:space="preserve">Tara said that the issue isn’t as much about space as it is about technology – the funds needed to duplicate technology 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>May need to find other creative solutions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>David said that we don’t want to set up expectations for the long-term that we’re not able to follow through on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>For the short-term: stay the course, try to identify as much as you can that primary space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>Issue of equipment for hybrid workforce, how to assess what we need and accommodate that</w:t>
      </w:r>
    </w:p>
    <w:p w:rsidR="00D50545" w:rsidRDefault="00D50545" w:rsidP="003175A8">
      <w:pPr>
        <w:pStyle w:val="ListParagraph"/>
        <w:numPr>
          <w:ilvl w:val="2"/>
          <w:numId w:val="1"/>
        </w:numPr>
        <w:ind w:left="2347" w:hanging="360"/>
      </w:pPr>
      <w:r>
        <w:t>Sue suggested that IT consider better ways of tracking technology</w:t>
      </w:r>
    </w:p>
    <w:p w:rsidR="00E3111A" w:rsidRDefault="00E3111A" w:rsidP="00D50545">
      <w:pPr>
        <w:pStyle w:val="ListParagraph"/>
        <w:numPr>
          <w:ilvl w:val="1"/>
          <w:numId w:val="1"/>
        </w:numPr>
      </w:pPr>
      <w:r>
        <w:t>Discussion around travel:</w:t>
      </w:r>
    </w:p>
    <w:p w:rsidR="00D50545" w:rsidRDefault="00E3111A" w:rsidP="00E3111A">
      <w:pPr>
        <w:pStyle w:val="ListParagraph"/>
        <w:numPr>
          <w:ilvl w:val="2"/>
          <w:numId w:val="1"/>
        </w:numPr>
        <w:ind w:left="2347" w:hanging="360"/>
      </w:pPr>
      <w:r>
        <w:t>Nora (filling in for John) asked for an update on the travel ban</w:t>
      </w:r>
    </w:p>
    <w:p w:rsidR="00E3111A" w:rsidRDefault="00E3111A" w:rsidP="00E3111A">
      <w:pPr>
        <w:pStyle w:val="ListParagraph"/>
        <w:numPr>
          <w:ilvl w:val="2"/>
          <w:numId w:val="1"/>
        </w:numPr>
        <w:ind w:left="2347" w:hanging="360"/>
      </w:pPr>
      <w:r>
        <w:t xml:space="preserve">David said that the task force decided not to make any changes to the travel ban due to the delta variant, but we are looking at a time when the current surge is over to revisit that recommendation </w:t>
      </w:r>
    </w:p>
    <w:p w:rsidR="00E3111A" w:rsidRDefault="00E3111A" w:rsidP="00E3111A">
      <w:pPr>
        <w:pStyle w:val="ListParagraph"/>
        <w:numPr>
          <w:ilvl w:val="2"/>
          <w:numId w:val="1"/>
        </w:numPr>
        <w:ind w:left="2347" w:hanging="360"/>
      </w:pPr>
      <w:r>
        <w:t xml:space="preserve">Tara said that it would be great to anticipate when that surge will end and be ready to provide criteria – are we going to be ready to respond when that changes happens? </w:t>
      </w:r>
    </w:p>
    <w:p w:rsidR="00AA2DE2" w:rsidRPr="004725DC" w:rsidRDefault="00E3111A" w:rsidP="00AA2DE2">
      <w:pPr>
        <w:pStyle w:val="ListParagraph"/>
        <w:numPr>
          <w:ilvl w:val="2"/>
          <w:numId w:val="1"/>
        </w:numPr>
        <w:ind w:left="2347" w:hanging="360"/>
        <w:rPr>
          <w:b/>
        </w:rPr>
      </w:pPr>
      <w:r>
        <w:t>Melissa said that some folks won’t want to travel until the pandemic is over and others aren’t as worried about it –</w:t>
      </w:r>
      <w:r w:rsidR="004725DC">
        <w:t xml:space="preserve"> at what point do we open the pool and let people self-regulate their travel</w:t>
      </w:r>
    </w:p>
    <w:p w:rsidR="004725DC" w:rsidRPr="004725DC" w:rsidRDefault="004725DC" w:rsidP="00AA2DE2">
      <w:pPr>
        <w:pStyle w:val="ListParagraph"/>
        <w:numPr>
          <w:ilvl w:val="2"/>
          <w:numId w:val="1"/>
        </w:numPr>
        <w:ind w:left="2347" w:hanging="360"/>
        <w:rPr>
          <w:b/>
        </w:rPr>
      </w:pPr>
      <w:r>
        <w:t>David said that we might consider a travel recommendation around hospitalization and availability of ICU beds – reduce the risk of becoming a vector for contagion and whether the community would be able to absorb that</w:t>
      </w:r>
    </w:p>
    <w:p w:rsidR="004725DC" w:rsidRPr="001623AE" w:rsidRDefault="004725DC" w:rsidP="00AA2DE2">
      <w:pPr>
        <w:pStyle w:val="ListParagraph"/>
        <w:numPr>
          <w:ilvl w:val="2"/>
          <w:numId w:val="1"/>
        </w:numPr>
        <w:ind w:left="2347" w:hanging="360"/>
        <w:rPr>
          <w:b/>
        </w:rPr>
      </w:pPr>
      <w:r>
        <w:t xml:space="preserve">Melissa said has questions around who is tracking and monitoring the criteria (once we decide that is the criteria) – whatever criteria we establish needs to be monitored </w:t>
      </w:r>
      <w:r w:rsidR="001623AE">
        <w:t>– open to any ideas that people have</w:t>
      </w:r>
      <w:r>
        <w:t xml:space="preserve"> </w:t>
      </w:r>
    </w:p>
    <w:p w:rsidR="001623AE" w:rsidRPr="001623AE" w:rsidRDefault="001623AE" w:rsidP="00AA2DE2">
      <w:pPr>
        <w:pStyle w:val="ListParagraph"/>
        <w:numPr>
          <w:ilvl w:val="2"/>
          <w:numId w:val="1"/>
        </w:numPr>
        <w:ind w:left="2347" w:hanging="360"/>
        <w:rPr>
          <w:b/>
        </w:rPr>
      </w:pPr>
      <w:r>
        <w:t>Travel ban is still in place – we will revisit at a future meeting and discuss criteria</w:t>
      </w:r>
    </w:p>
    <w:p w:rsidR="001623AE" w:rsidRPr="00B161C4" w:rsidRDefault="001623AE" w:rsidP="00AA2DE2">
      <w:pPr>
        <w:pStyle w:val="ListParagraph"/>
        <w:numPr>
          <w:ilvl w:val="2"/>
          <w:numId w:val="1"/>
        </w:numPr>
        <w:ind w:left="2347" w:hanging="360"/>
        <w:rPr>
          <w:b/>
        </w:rPr>
      </w:pPr>
      <w:r>
        <w:t xml:space="preserve">David suggested that the employee subgroup with some members of the academic subgroup meet next week to discuss further </w:t>
      </w:r>
    </w:p>
    <w:p w:rsidR="00B161C4" w:rsidRPr="004725DC" w:rsidRDefault="00B161C4" w:rsidP="00AA2DE2">
      <w:pPr>
        <w:pStyle w:val="ListParagraph"/>
        <w:numPr>
          <w:ilvl w:val="2"/>
          <w:numId w:val="1"/>
        </w:numPr>
        <w:ind w:left="2347" w:hanging="360"/>
        <w:rPr>
          <w:b/>
        </w:rPr>
      </w:pPr>
      <w:r>
        <w:t xml:space="preserve">Sara will schedule a meeting next week for David, Melissa R, Vicki, Tara, Sarah, and Sue to further discuss travel </w:t>
      </w:r>
    </w:p>
    <w:p w:rsidR="004725DC" w:rsidRDefault="004725DC" w:rsidP="004725DC">
      <w:pPr>
        <w:pStyle w:val="ListParagraph"/>
        <w:rPr>
          <w:b/>
        </w:rPr>
      </w:pPr>
    </w:p>
    <w:p w:rsidR="00E96D70" w:rsidRDefault="00825E57" w:rsidP="00E96D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Food and vending on campus</w:t>
      </w:r>
    </w:p>
    <w:p w:rsidR="00411F06" w:rsidRPr="00001F05" w:rsidRDefault="00001F05" w:rsidP="00411F06">
      <w:pPr>
        <w:pStyle w:val="ListParagraph"/>
        <w:numPr>
          <w:ilvl w:val="1"/>
          <w:numId w:val="1"/>
        </w:numPr>
        <w:rPr>
          <w:b/>
        </w:rPr>
      </w:pPr>
      <w:r>
        <w:t>Jewel will be on campus during the fall</w:t>
      </w:r>
    </w:p>
    <w:p w:rsidR="00001F05" w:rsidRPr="00001F05" w:rsidRDefault="00001F05" w:rsidP="00411F06">
      <w:pPr>
        <w:pStyle w:val="ListParagraph"/>
        <w:numPr>
          <w:ilvl w:val="1"/>
          <w:numId w:val="1"/>
        </w:numPr>
        <w:rPr>
          <w:b/>
        </w:rPr>
      </w:pPr>
      <w:r>
        <w:t xml:space="preserve">Bob is working on a return to campus application with them </w:t>
      </w:r>
    </w:p>
    <w:p w:rsidR="00001F05" w:rsidRPr="00001F05" w:rsidRDefault="00CB1E84" w:rsidP="00411F06">
      <w:pPr>
        <w:pStyle w:val="ListParagraph"/>
        <w:numPr>
          <w:ilvl w:val="1"/>
          <w:numId w:val="1"/>
        </w:numPr>
        <w:rPr>
          <w:b/>
        </w:rPr>
      </w:pPr>
      <w:r>
        <w:t>Need to consider the o</w:t>
      </w:r>
      <w:r w:rsidR="00001F05">
        <w:t>ther campuses</w:t>
      </w:r>
    </w:p>
    <w:p w:rsidR="00CB1E84" w:rsidRPr="00CB1E84" w:rsidRDefault="00CB1E84" w:rsidP="00CB1E84">
      <w:pPr>
        <w:pStyle w:val="ListParagraph"/>
        <w:numPr>
          <w:ilvl w:val="1"/>
          <w:numId w:val="1"/>
        </w:numPr>
        <w:rPr>
          <w:b/>
        </w:rPr>
      </w:pPr>
      <w:r>
        <w:t xml:space="preserve">Casey asked if it would be possible to coordinate with Jewel so that students and staff can pre-order their food </w:t>
      </w:r>
    </w:p>
    <w:p w:rsidR="00CB1E84" w:rsidRPr="00CB1E84" w:rsidRDefault="00CB1E84" w:rsidP="00CB1E84">
      <w:pPr>
        <w:pStyle w:val="ListParagraph"/>
        <w:numPr>
          <w:ilvl w:val="1"/>
          <w:numId w:val="1"/>
        </w:numPr>
        <w:rPr>
          <w:b/>
        </w:rPr>
      </w:pPr>
      <w:r>
        <w:t>Jewel tends to be a little expensive, having vending machines available for students provides lower-cost and after-hours options</w:t>
      </w:r>
    </w:p>
    <w:p w:rsidR="00CB1E84" w:rsidRPr="00001C56" w:rsidRDefault="00CB1E84" w:rsidP="00CB1E84">
      <w:pPr>
        <w:pStyle w:val="ListParagraph"/>
        <w:numPr>
          <w:ilvl w:val="1"/>
          <w:numId w:val="1"/>
        </w:numPr>
        <w:rPr>
          <w:b/>
        </w:rPr>
      </w:pPr>
      <w:r>
        <w:t xml:space="preserve">Encourage physical distancing around the vending machines (put up signs, the spots on the floor, etc.) </w:t>
      </w:r>
      <w:r w:rsidR="00001C56">
        <w:t xml:space="preserve">– distance the actual vending machines </w:t>
      </w:r>
    </w:p>
    <w:p w:rsidR="00001C56" w:rsidRPr="00CB1E84" w:rsidRDefault="00001C56" w:rsidP="00001C56">
      <w:pPr>
        <w:pStyle w:val="ListParagraph"/>
        <w:numPr>
          <w:ilvl w:val="1"/>
          <w:numId w:val="1"/>
        </w:numPr>
        <w:rPr>
          <w:b/>
        </w:rPr>
      </w:pPr>
      <w:r>
        <w:t>Dru said that the majority of the on-</w:t>
      </w:r>
      <w:r w:rsidRPr="00001C56">
        <w:t xml:space="preserve">campus sections for fall term start </w:t>
      </w:r>
      <w:r>
        <w:t>during the morning or afternoon</w:t>
      </w:r>
    </w:p>
    <w:p w:rsidR="00AA2DE2" w:rsidRDefault="00AA2DE2" w:rsidP="00AA2DE2">
      <w:pPr>
        <w:pStyle w:val="ListParagraph"/>
        <w:rPr>
          <w:b/>
        </w:rPr>
      </w:pPr>
    </w:p>
    <w:p w:rsidR="00613CE4" w:rsidRDefault="00825E57" w:rsidP="00E96D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in fall</w:t>
      </w:r>
    </w:p>
    <w:p w:rsidR="00B161C4" w:rsidRPr="00B161C4" w:rsidRDefault="00B161C4" w:rsidP="00B161C4">
      <w:pPr>
        <w:pStyle w:val="ListParagraph"/>
        <w:numPr>
          <w:ilvl w:val="1"/>
          <w:numId w:val="1"/>
        </w:numPr>
        <w:rPr>
          <w:b/>
        </w:rPr>
      </w:pPr>
      <w:r>
        <w:t xml:space="preserve">Continue the frequency of meetings or increase? Meet every other week or meet weekly? </w:t>
      </w:r>
    </w:p>
    <w:p w:rsidR="00B161C4" w:rsidRPr="00B161C4" w:rsidRDefault="00B161C4" w:rsidP="00B161C4">
      <w:pPr>
        <w:pStyle w:val="ListParagraph"/>
        <w:numPr>
          <w:ilvl w:val="1"/>
          <w:numId w:val="1"/>
        </w:numPr>
        <w:rPr>
          <w:b/>
        </w:rPr>
      </w:pPr>
      <w:r>
        <w:t>Casey said that we need to be prepared to make some difficult and unpopular decisions, important for us to understand why we’ve made a decision – not sure how often we need to meet to get there, but we need to build our muscle to withstand that decision-making process</w:t>
      </w:r>
    </w:p>
    <w:p w:rsidR="00B161C4" w:rsidRPr="00B161C4" w:rsidRDefault="00B161C4" w:rsidP="00B161C4">
      <w:pPr>
        <w:pStyle w:val="ListParagraph"/>
        <w:numPr>
          <w:ilvl w:val="1"/>
          <w:numId w:val="1"/>
        </w:numPr>
        <w:rPr>
          <w:b/>
        </w:rPr>
      </w:pPr>
      <w:r>
        <w:t>If we moved to a weekly meeting schedule, we could cancel a meeting if there aren’t enough topics in a particular week</w:t>
      </w:r>
    </w:p>
    <w:p w:rsidR="00B161C4" w:rsidRPr="00B161C4" w:rsidRDefault="00B161C4" w:rsidP="00B161C4">
      <w:pPr>
        <w:pStyle w:val="ListParagraph"/>
        <w:numPr>
          <w:ilvl w:val="1"/>
          <w:numId w:val="1"/>
        </w:numPr>
        <w:rPr>
          <w:b/>
        </w:rPr>
      </w:pPr>
      <w:r>
        <w:t xml:space="preserve">We may need to identify alternates when people can’t make a particular meeting </w:t>
      </w:r>
    </w:p>
    <w:p w:rsidR="009F087B" w:rsidRPr="009F087B" w:rsidRDefault="009F087B" w:rsidP="00B161C4">
      <w:pPr>
        <w:pStyle w:val="ListParagraph"/>
        <w:numPr>
          <w:ilvl w:val="1"/>
          <w:numId w:val="1"/>
        </w:numPr>
      </w:pPr>
      <w:r w:rsidRPr="009F087B">
        <w:t>Agreement for weekly 50 minute meetings</w:t>
      </w:r>
    </w:p>
    <w:p w:rsidR="00B161C4" w:rsidRPr="00B161C4" w:rsidRDefault="00B161C4" w:rsidP="00B161C4">
      <w:pPr>
        <w:pStyle w:val="ListParagraph"/>
        <w:numPr>
          <w:ilvl w:val="1"/>
          <w:numId w:val="1"/>
        </w:numPr>
        <w:rPr>
          <w:b/>
        </w:rPr>
      </w:pPr>
      <w:r>
        <w:t>Sara will schedule weekly 50 minute meetings – starting with the week of inservice</w:t>
      </w:r>
    </w:p>
    <w:p w:rsidR="00B161C4" w:rsidRPr="00B161C4" w:rsidRDefault="00B161C4" w:rsidP="00B161C4">
      <w:pPr>
        <w:pStyle w:val="ListParagraph"/>
        <w:numPr>
          <w:ilvl w:val="1"/>
          <w:numId w:val="1"/>
        </w:numPr>
        <w:rPr>
          <w:b/>
        </w:rPr>
      </w:pPr>
      <w:r>
        <w:t xml:space="preserve">David and Tara will be meeting with Lori to discuss return to campus communication – Nora suggested something go out on the Monday of inservice week </w:t>
      </w:r>
      <w:r w:rsidR="009F087B">
        <w:t xml:space="preserve">– include reminders of mask policy, dates of peer training sessions, status of travel, etc. </w:t>
      </w:r>
    </w:p>
    <w:p w:rsidR="00825E57" w:rsidRDefault="00825E57" w:rsidP="00825E57">
      <w:pPr>
        <w:pStyle w:val="ListParagraph"/>
        <w:rPr>
          <w:b/>
        </w:rPr>
      </w:pPr>
    </w:p>
    <w:p w:rsidR="00E96D70" w:rsidRDefault="00825E57" w:rsidP="00E96D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Peer training</w:t>
      </w:r>
    </w:p>
    <w:p w:rsidR="00825E57" w:rsidRPr="009F087B" w:rsidRDefault="009F087B" w:rsidP="009F087B">
      <w:pPr>
        <w:pStyle w:val="ListParagraph"/>
        <w:numPr>
          <w:ilvl w:val="1"/>
          <w:numId w:val="1"/>
        </w:numPr>
        <w:rPr>
          <w:b/>
        </w:rPr>
      </w:pPr>
      <w:r>
        <w:t xml:space="preserve">David created a Google Doc around training, which was shared with the task force: </w:t>
      </w:r>
    </w:p>
    <w:p w:rsidR="009F087B" w:rsidRPr="009F087B" w:rsidRDefault="009F087B" w:rsidP="00825E57">
      <w:pPr>
        <w:pStyle w:val="ListParagraph"/>
        <w:numPr>
          <w:ilvl w:val="1"/>
          <w:numId w:val="1"/>
        </w:numPr>
        <w:rPr>
          <w:b/>
        </w:rPr>
      </w:pPr>
      <w:r>
        <w:t>A group is meeting this afternoon to work further on the peer training</w:t>
      </w:r>
    </w:p>
    <w:p w:rsidR="00F23861" w:rsidRPr="00F23861" w:rsidRDefault="009F087B" w:rsidP="00825E57">
      <w:pPr>
        <w:pStyle w:val="ListParagraph"/>
        <w:numPr>
          <w:ilvl w:val="1"/>
          <w:numId w:val="1"/>
        </w:numPr>
        <w:rPr>
          <w:b/>
        </w:rPr>
      </w:pPr>
      <w:r>
        <w:t xml:space="preserve">David reviewed the </w:t>
      </w:r>
      <w:r w:rsidR="00F23861">
        <w:t xml:space="preserve">draft ideas in the </w:t>
      </w:r>
      <w:r>
        <w:t>Google Doc, including structure and content of trainings</w:t>
      </w:r>
    </w:p>
    <w:p w:rsidR="009F087B" w:rsidRPr="00BF6177" w:rsidRDefault="00F23861" w:rsidP="00825E57">
      <w:pPr>
        <w:pStyle w:val="ListParagraph"/>
        <w:numPr>
          <w:ilvl w:val="1"/>
          <w:numId w:val="1"/>
        </w:numPr>
        <w:rPr>
          <w:b/>
        </w:rPr>
      </w:pPr>
      <w:r>
        <w:t xml:space="preserve">Faculty and staff will have the opportunity to share how they dealt with specific situations </w:t>
      </w:r>
      <w:r w:rsidR="009F087B">
        <w:t xml:space="preserve"> </w:t>
      </w:r>
    </w:p>
    <w:p w:rsidR="00BF6177" w:rsidRPr="006C3769" w:rsidRDefault="00BF6177" w:rsidP="00825E57">
      <w:pPr>
        <w:pStyle w:val="ListParagraph"/>
        <w:numPr>
          <w:ilvl w:val="1"/>
          <w:numId w:val="1"/>
        </w:numPr>
        <w:rPr>
          <w:b/>
        </w:rPr>
      </w:pPr>
      <w:r>
        <w:t>Vicki suggested that these be added to NEOGOV and track it for FTF</w:t>
      </w:r>
    </w:p>
    <w:p w:rsidR="006C3769" w:rsidRPr="006C3769" w:rsidRDefault="006C3769" w:rsidP="00825E57">
      <w:pPr>
        <w:pStyle w:val="ListParagraph"/>
        <w:numPr>
          <w:ilvl w:val="1"/>
          <w:numId w:val="1"/>
        </w:numPr>
        <w:rPr>
          <w:b/>
        </w:rPr>
      </w:pPr>
      <w:r>
        <w:t xml:space="preserve">Sarah suggested including resources for students – especially where students can access an online class from on campus </w:t>
      </w:r>
    </w:p>
    <w:p w:rsidR="006C3769" w:rsidRPr="00BF6177" w:rsidRDefault="006C3769" w:rsidP="00825E57">
      <w:pPr>
        <w:pStyle w:val="ListParagraph"/>
        <w:numPr>
          <w:ilvl w:val="1"/>
          <w:numId w:val="1"/>
        </w:numPr>
        <w:rPr>
          <w:b/>
        </w:rPr>
      </w:pPr>
      <w:r>
        <w:t xml:space="preserve">Casey suggested an FAQ – David said that the return to campus website kind of acts as an FAQ – Tara said that it is hard to maintain an FAQ because it’s constantly changing </w:t>
      </w:r>
      <w:bookmarkStart w:id="0" w:name="_GoBack"/>
      <w:bookmarkEnd w:id="0"/>
    </w:p>
    <w:p w:rsidR="002112AC" w:rsidRPr="002112AC" w:rsidRDefault="002112AC" w:rsidP="002112AC">
      <w:pPr>
        <w:rPr>
          <w:b/>
        </w:rPr>
      </w:pPr>
    </w:p>
    <w:sectPr w:rsidR="002112AC" w:rsidRPr="0021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3079"/>
    <w:multiLevelType w:val="hybridMultilevel"/>
    <w:tmpl w:val="86A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B3162"/>
    <w:multiLevelType w:val="hybridMultilevel"/>
    <w:tmpl w:val="72F2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5"/>
    <w:rsid w:val="00000EE1"/>
    <w:rsid w:val="00001C56"/>
    <w:rsid w:val="00001F05"/>
    <w:rsid w:val="0001494B"/>
    <w:rsid w:val="000231F6"/>
    <w:rsid w:val="00030048"/>
    <w:rsid w:val="000372AE"/>
    <w:rsid w:val="000453CB"/>
    <w:rsid w:val="00052C67"/>
    <w:rsid w:val="00054E07"/>
    <w:rsid w:val="00064E00"/>
    <w:rsid w:val="000729BB"/>
    <w:rsid w:val="00080DD5"/>
    <w:rsid w:val="00083730"/>
    <w:rsid w:val="00087B6B"/>
    <w:rsid w:val="000B6B7E"/>
    <w:rsid w:val="000C76CF"/>
    <w:rsid w:val="000D23CE"/>
    <w:rsid w:val="0011392B"/>
    <w:rsid w:val="001152ED"/>
    <w:rsid w:val="001208B5"/>
    <w:rsid w:val="00121D47"/>
    <w:rsid w:val="00145F82"/>
    <w:rsid w:val="00150D0C"/>
    <w:rsid w:val="001623AE"/>
    <w:rsid w:val="00190F46"/>
    <w:rsid w:val="0019643D"/>
    <w:rsid w:val="001A370B"/>
    <w:rsid w:val="001A4F40"/>
    <w:rsid w:val="001C3762"/>
    <w:rsid w:val="00200B4D"/>
    <w:rsid w:val="00200C6C"/>
    <w:rsid w:val="00203A60"/>
    <w:rsid w:val="00206D30"/>
    <w:rsid w:val="002112AC"/>
    <w:rsid w:val="00214D5D"/>
    <w:rsid w:val="00215417"/>
    <w:rsid w:val="002262F7"/>
    <w:rsid w:val="00226E6B"/>
    <w:rsid w:val="00233BAB"/>
    <w:rsid w:val="00240693"/>
    <w:rsid w:val="00260551"/>
    <w:rsid w:val="00264A6F"/>
    <w:rsid w:val="002656AC"/>
    <w:rsid w:val="00267593"/>
    <w:rsid w:val="00271C78"/>
    <w:rsid w:val="0027496B"/>
    <w:rsid w:val="00277221"/>
    <w:rsid w:val="002B1205"/>
    <w:rsid w:val="002C2199"/>
    <w:rsid w:val="002D0630"/>
    <w:rsid w:val="002D30AA"/>
    <w:rsid w:val="002E66BE"/>
    <w:rsid w:val="002F019C"/>
    <w:rsid w:val="002F03A1"/>
    <w:rsid w:val="00315C8C"/>
    <w:rsid w:val="003175A8"/>
    <w:rsid w:val="00334566"/>
    <w:rsid w:val="00344AB7"/>
    <w:rsid w:val="00361AFA"/>
    <w:rsid w:val="00367350"/>
    <w:rsid w:val="00372264"/>
    <w:rsid w:val="00392F1E"/>
    <w:rsid w:val="003A433F"/>
    <w:rsid w:val="003C098B"/>
    <w:rsid w:val="003D0945"/>
    <w:rsid w:val="003D7BDF"/>
    <w:rsid w:val="003F0D52"/>
    <w:rsid w:val="003F371B"/>
    <w:rsid w:val="00411F06"/>
    <w:rsid w:val="004206FA"/>
    <w:rsid w:val="00422C6B"/>
    <w:rsid w:val="00423081"/>
    <w:rsid w:val="00425DF9"/>
    <w:rsid w:val="0043263A"/>
    <w:rsid w:val="00433942"/>
    <w:rsid w:val="00450458"/>
    <w:rsid w:val="00457626"/>
    <w:rsid w:val="004725DC"/>
    <w:rsid w:val="004A2244"/>
    <w:rsid w:val="004B7438"/>
    <w:rsid w:val="004C4EB6"/>
    <w:rsid w:val="004E75DA"/>
    <w:rsid w:val="004F3644"/>
    <w:rsid w:val="00502C71"/>
    <w:rsid w:val="005233D5"/>
    <w:rsid w:val="00527122"/>
    <w:rsid w:val="00532687"/>
    <w:rsid w:val="00535437"/>
    <w:rsid w:val="00547AA5"/>
    <w:rsid w:val="005523A2"/>
    <w:rsid w:val="00581CC7"/>
    <w:rsid w:val="00594B12"/>
    <w:rsid w:val="005A1C06"/>
    <w:rsid w:val="005A1EC8"/>
    <w:rsid w:val="005A5B9D"/>
    <w:rsid w:val="005C34D7"/>
    <w:rsid w:val="006031E9"/>
    <w:rsid w:val="00613CE4"/>
    <w:rsid w:val="006145B2"/>
    <w:rsid w:val="006370DA"/>
    <w:rsid w:val="0064255E"/>
    <w:rsid w:val="006608FC"/>
    <w:rsid w:val="006802A0"/>
    <w:rsid w:val="0069428E"/>
    <w:rsid w:val="006B1073"/>
    <w:rsid w:val="006C3769"/>
    <w:rsid w:val="006D5695"/>
    <w:rsid w:val="006E0B3B"/>
    <w:rsid w:val="006E2A0A"/>
    <w:rsid w:val="007015A9"/>
    <w:rsid w:val="00704ECD"/>
    <w:rsid w:val="00721E62"/>
    <w:rsid w:val="00726E87"/>
    <w:rsid w:val="007378E4"/>
    <w:rsid w:val="00742E6F"/>
    <w:rsid w:val="007470A3"/>
    <w:rsid w:val="00750187"/>
    <w:rsid w:val="00750D39"/>
    <w:rsid w:val="00756E2B"/>
    <w:rsid w:val="0076644F"/>
    <w:rsid w:val="00786E0B"/>
    <w:rsid w:val="007A7DA9"/>
    <w:rsid w:val="007B6DAB"/>
    <w:rsid w:val="007C3ECC"/>
    <w:rsid w:val="007C79B0"/>
    <w:rsid w:val="007D12E9"/>
    <w:rsid w:val="007E20B3"/>
    <w:rsid w:val="007F4036"/>
    <w:rsid w:val="00825E57"/>
    <w:rsid w:val="008333F0"/>
    <w:rsid w:val="00835F3F"/>
    <w:rsid w:val="008442E2"/>
    <w:rsid w:val="00857E91"/>
    <w:rsid w:val="00880EBD"/>
    <w:rsid w:val="00884E9A"/>
    <w:rsid w:val="008860A8"/>
    <w:rsid w:val="00886169"/>
    <w:rsid w:val="008867D9"/>
    <w:rsid w:val="008B7D7D"/>
    <w:rsid w:val="008E3A9B"/>
    <w:rsid w:val="008E56B8"/>
    <w:rsid w:val="008E5BEF"/>
    <w:rsid w:val="008E6D9E"/>
    <w:rsid w:val="008F49CA"/>
    <w:rsid w:val="00935BA7"/>
    <w:rsid w:val="00937DFD"/>
    <w:rsid w:val="00941F1F"/>
    <w:rsid w:val="00945D39"/>
    <w:rsid w:val="009533CD"/>
    <w:rsid w:val="00953429"/>
    <w:rsid w:val="00960BE1"/>
    <w:rsid w:val="009822F0"/>
    <w:rsid w:val="00991816"/>
    <w:rsid w:val="009A2FA3"/>
    <w:rsid w:val="009B0F3D"/>
    <w:rsid w:val="009B5891"/>
    <w:rsid w:val="009B6E4B"/>
    <w:rsid w:val="009B79E3"/>
    <w:rsid w:val="009E2403"/>
    <w:rsid w:val="009F087B"/>
    <w:rsid w:val="009F4822"/>
    <w:rsid w:val="00A10B78"/>
    <w:rsid w:val="00A17D94"/>
    <w:rsid w:val="00A2047C"/>
    <w:rsid w:val="00A21688"/>
    <w:rsid w:val="00A3149E"/>
    <w:rsid w:val="00A320ED"/>
    <w:rsid w:val="00A46C40"/>
    <w:rsid w:val="00A52169"/>
    <w:rsid w:val="00AA2DE2"/>
    <w:rsid w:val="00AC40A6"/>
    <w:rsid w:val="00AC5F1F"/>
    <w:rsid w:val="00AD5455"/>
    <w:rsid w:val="00AE2241"/>
    <w:rsid w:val="00B078AD"/>
    <w:rsid w:val="00B137D3"/>
    <w:rsid w:val="00B161C4"/>
    <w:rsid w:val="00B260C8"/>
    <w:rsid w:val="00B35E1B"/>
    <w:rsid w:val="00B62E4C"/>
    <w:rsid w:val="00B65009"/>
    <w:rsid w:val="00B65AE3"/>
    <w:rsid w:val="00BA6FCE"/>
    <w:rsid w:val="00BC5877"/>
    <w:rsid w:val="00BC6E95"/>
    <w:rsid w:val="00BC734B"/>
    <w:rsid w:val="00BD6B38"/>
    <w:rsid w:val="00BE6EA6"/>
    <w:rsid w:val="00BF2C7F"/>
    <w:rsid w:val="00BF538E"/>
    <w:rsid w:val="00BF6177"/>
    <w:rsid w:val="00C00DB7"/>
    <w:rsid w:val="00C11847"/>
    <w:rsid w:val="00C12887"/>
    <w:rsid w:val="00C22E0D"/>
    <w:rsid w:val="00C237AD"/>
    <w:rsid w:val="00C26CBA"/>
    <w:rsid w:val="00C31F35"/>
    <w:rsid w:val="00C66185"/>
    <w:rsid w:val="00C71F02"/>
    <w:rsid w:val="00C73BF5"/>
    <w:rsid w:val="00C8040E"/>
    <w:rsid w:val="00C839AD"/>
    <w:rsid w:val="00C90895"/>
    <w:rsid w:val="00C95062"/>
    <w:rsid w:val="00CB1E84"/>
    <w:rsid w:val="00CD6AD9"/>
    <w:rsid w:val="00CE3773"/>
    <w:rsid w:val="00CE3F2C"/>
    <w:rsid w:val="00CF1882"/>
    <w:rsid w:val="00D033C4"/>
    <w:rsid w:val="00D054F1"/>
    <w:rsid w:val="00D15DA6"/>
    <w:rsid w:val="00D30A40"/>
    <w:rsid w:val="00D50545"/>
    <w:rsid w:val="00D529A6"/>
    <w:rsid w:val="00D573B4"/>
    <w:rsid w:val="00D61D09"/>
    <w:rsid w:val="00D80090"/>
    <w:rsid w:val="00DB2AFE"/>
    <w:rsid w:val="00DC6F04"/>
    <w:rsid w:val="00DD1BBA"/>
    <w:rsid w:val="00DD58F2"/>
    <w:rsid w:val="00DF3DE4"/>
    <w:rsid w:val="00E10878"/>
    <w:rsid w:val="00E12FED"/>
    <w:rsid w:val="00E20AC1"/>
    <w:rsid w:val="00E25FE3"/>
    <w:rsid w:val="00E276EE"/>
    <w:rsid w:val="00E3111A"/>
    <w:rsid w:val="00E54F67"/>
    <w:rsid w:val="00E84274"/>
    <w:rsid w:val="00E963B6"/>
    <w:rsid w:val="00E96D70"/>
    <w:rsid w:val="00EA3D2C"/>
    <w:rsid w:val="00EB775D"/>
    <w:rsid w:val="00EC10D3"/>
    <w:rsid w:val="00ED14E7"/>
    <w:rsid w:val="00F106B9"/>
    <w:rsid w:val="00F23861"/>
    <w:rsid w:val="00F239D5"/>
    <w:rsid w:val="00F53183"/>
    <w:rsid w:val="00F546F4"/>
    <w:rsid w:val="00F601B5"/>
    <w:rsid w:val="00FA20E9"/>
    <w:rsid w:val="00FA6924"/>
    <w:rsid w:val="00FB1AB9"/>
    <w:rsid w:val="00FB31A6"/>
    <w:rsid w:val="00FC3978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A6425-066B-408F-A3D9-642581C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6E95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C6E9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C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7E10-445E-44B2-9635-DED927F8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Sellards</dc:creator>
  <cp:keywords/>
  <dc:description/>
  <cp:lastModifiedBy>Sara Sellards</cp:lastModifiedBy>
  <cp:revision>10</cp:revision>
  <dcterms:created xsi:type="dcterms:W3CDTF">2021-09-09T17:44:00Z</dcterms:created>
  <dcterms:modified xsi:type="dcterms:W3CDTF">2021-09-09T18:59:00Z</dcterms:modified>
</cp:coreProperties>
</file>